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7A69" w14:textId="77777777" w:rsidR="00034F98" w:rsidRPr="00432336" w:rsidRDefault="00CF7945" w:rsidP="00400C3A">
      <w:pPr>
        <w:pStyle w:val="Corpo"/>
        <w:tabs>
          <w:tab w:val="left" w:pos="7088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8"/>
          <w:szCs w:val="28"/>
          <w:u w:color="000000"/>
        </w:rPr>
      </w:pPr>
      <w:bookmarkStart w:id="0" w:name="_GoBack"/>
      <w:bookmarkEnd w:id="0"/>
      <w:r w:rsidRPr="00432336">
        <w:rPr>
          <w:rFonts w:ascii="Times New Roman" w:hAnsi="Times New Roman" w:cs="Times New Roman"/>
          <w:noProof/>
          <w:sz w:val="28"/>
          <w:szCs w:val="28"/>
          <w:u w:color="000000"/>
        </w:rPr>
        <w:drawing>
          <wp:inline distT="0" distB="0" distL="0" distR="0" wp14:anchorId="2E7B75A8" wp14:editId="515D8C2E">
            <wp:extent cx="965200" cy="863600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258EB35" w14:textId="77777777" w:rsidR="00034F98" w:rsidRPr="00432336" w:rsidRDefault="00CF7945" w:rsidP="00400C3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432336">
        <w:rPr>
          <w:rFonts w:ascii="Times New Roman" w:hAnsi="Times New Roman" w:cs="Times New Roman"/>
          <w:b/>
          <w:bCs/>
          <w:sz w:val="28"/>
          <w:szCs w:val="28"/>
          <w:u w:color="000000"/>
        </w:rPr>
        <w:t>ARCIDIOCESI DI BOLOGNA</w:t>
      </w:r>
    </w:p>
    <w:p w14:paraId="18441AA9" w14:textId="77777777" w:rsidR="00034F98" w:rsidRPr="00432336" w:rsidRDefault="00CF7945" w:rsidP="00400C3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432336">
        <w:rPr>
          <w:rFonts w:ascii="Times New Roman" w:hAnsi="Times New Roman" w:cs="Times New Roman"/>
          <w:b/>
          <w:bCs/>
          <w:sz w:val="28"/>
          <w:szCs w:val="28"/>
          <w:u w:color="000000"/>
        </w:rPr>
        <w:t>______________________________________________________________</w:t>
      </w:r>
    </w:p>
    <w:p w14:paraId="1A607647" w14:textId="77777777" w:rsidR="006C797E" w:rsidRPr="00E50530" w:rsidRDefault="006C797E" w:rsidP="006C797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  <w:r w:rsidRPr="00E50530">
        <w:rPr>
          <w:rFonts w:ascii="Times New Roman" w:hAnsi="Times New Roman" w:cs="Times New Roman"/>
          <w:b/>
          <w:bCs/>
          <w:sz w:val="18"/>
          <w:szCs w:val="18"/>
          <w:u w:color="000000"/>
        </w:rPr>
        <w:t>CENTRO DI COMUNICAZIONE MULTIMEDIALE - Via Altabella, 6  40126 BOLOGNA Tel. 051/64.80.765</w:t>
      </w:r>
    </w:p>
    <w:p w14:paraId="01A64229" w14:textId="77777777" w:rsidR="006C797E" w:rsidRPr="00E50530" w:rsidRDefault="006C797E" w:rsidP="006C797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E50530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E-mail </w:t>
      </w:r>
      <w:hyperlink r:id="rId8" w:history="1">
        <w:r w:rsidRPr="00E50530">
          <w:rPr>
            <w:rStyle w:val="Hyperlink0"/>
            <w:rFonts w:ascii="Times New Roman" w:hAnsi="Times New Roman" w:cs="Times New Roman"/>
            <w:sz w:val="24"/>
            <w:szCs w:val="24"/>
          </w:rPr>
          <w:t>press@bologna.chiesacattolica.it</w:t>
        </w:r>
      </w:hyperlink>
    </w:p>
    <w:p w14:paraId="70AD0891" w14:textId="77777777" w:rsidR="00350236" w:rsidRDefault="00350236" w:rsidP="00EE0A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67" w:right="851"/>
        <w:jc w:val="both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167D0648" w14:textId="279F91C3" w:rsidR="00034F98" w:rsidRPr="00761D44" w:rsidRDefault="00CF7945" w:rsidP="0035023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67" w:right="851" w:hanging="141"/>
        <w:jc w:val="both"/>
        <w:rPr>
          <w:rStyle w:val="Nessuno"/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 xml:space="preserve">Data: </w:t>
      </w:r>
      <w:r w:rsidR="00FA09F7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>30</w:t>
      </w:r>
      <w:r w:rsidR="001A389C"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 xml:space="preserve"> </w:t>
      </w:r>
      <w:r w:rsidR="00E568F5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>giugno</w:t>
      </w:r>
      <w:r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 xml:space="preserve"> 2020</w:t>
      </w:r>
    </w:p>
    <w:p w14:paraId="5566B67F" w14:textId="77777777" w:rsidR="00034F98" w:rsidRPr="00761D44" w:rsidRDefault="00CF7945" w:rsidP="00703AB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 w:right="851"/>
        <w:jc w:val="both"/>
        <w:rPr>
          <w:rStyle w:val="Nessuno"/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>Destinatario: __DIRETTORE</w:t>
      </w:r>
    </w:p>
    <w:p w14:paraId="3A1A6B5B" w14:textId="6EAF9921" w:rsidR="00726497" w:rsidRDefault="00CF7945" w:rsidP="004832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 w:right="851"/>
        <w:jc w:val="both"/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</w:pPr>
      <w:r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>N° di pagine:</w:t>
      </w:r>
      <w:r w:rsidR="00E07D51"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 xml:space="preserve"> </w:t>
      </w:r>
      <w:r w:rsidR="005B3879" w:rsidRPr="00761D44"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  <w:t>1</w:t>
      </w:r>
    </w:p>
    <w:p w14:paraId="2B56F2AD" w14:textId="77777777" w:rsidR="00147FBC" w:rsidRPr="004832B8" w:rsidRDefault="00147FBC" w:rsidP="004832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426" w:right="851"/>
        <w:jc w:val="both"/>
        <w:rPr>
          <w:rStyle w:val="Nessuno"/>
          <w:rFonts w:ascii="Times New Roman" w:hAnsi="Times New Roman" w:cs="Times New Roman"/>
          <w:b/>
          <w:bCs/>
          <w:sz w:val="26"/>
          <w:szCs w:val="26"/>
          <w:u w:color="000000"/>
        </w:rPr>
      </w:pPr>
    </w:p>
    <w:p w14:paraId="2404932B" w14:textId="77777777" w:rsidR="00034F98" w:rsidRDefault="00CF7945" w:rsidP="00703AB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right="850"/>
        <w:jc w:val="center"/>
        <w:rPr>
          <w:rStyle w:val="Nessuno"/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432336">
        <w:rPr>
          <w:rStyle w:val="Nessuno"/>
          <w:rFonts w:ascii="Times New Roman" w:hAnsi="Times New Roman" w:cs="Times New Roman"/>
          <w:b/>
          <w:bCs/>
          <w:sz w:val="28"/>
          <w:szCs w:val="28"/>
          <w:u w:color="000000"/>
        </w:rPr>
        <w:t>COMUNICATO STAMPA</w:t>
      </w:r>
    </w:p>
    <w:p w14:paraId="1F7BB76B" w14:textId="43007FD3" w:rsidR="00034F98" w:rsidRPr="004832B8" w:rsidRDefault="00034F98" w:rsidP="004832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8"/>
          <w:u w:color="000000"/>
        </w:rPr>
      </w:pPr>
    </w:p>
    <w:p w14:paraId="3C69E6C7" w14:textId="77777777" w:rsidR="00EE1E4B" w:rsidRPr="00EE1E4B" w:rsidRDefault="00C64A5E" w:rsidP="00FA09F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-567" w:right="-284" w:hanging="142"/>
        <w:jc w:val="center"/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</w:pPr>
      <w:r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   </w:t>
      </w:r>
      <w:r w:rsidR="00EE1E4B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Mercoledì 1</w:t>
      </w:r>
      <w:r w:rsidR="00D3505F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</w:t>
      </w:r>
      <w:r w:rsidR="00FA09F7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luglio</w:t>
      </w:r>
      <w:r w:rsidR="00C1105D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alle ore </w:t>
      </w:r>
      <w:r w:rsidR="00FA09F7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20</w:t>
      </w:r>
      <w:r w:rsidR="00C1105D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.30</w:t>
      </w:r>
      <w:r w:rsidR="009479CB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</w:t>
      </w:r>
      <w:r w:rsidR="00FA09F7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a Galeazza</w:t>
      </w:r>
    </w:p>
    <w:p w14:paraId="5D64A242" w14:textId="650E4F08" w:rsidR="00FA09F7" w:rsidRPr="00EE1E4B" w:rsidRDefault="00311707" w:rsidP="00EE1E4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-567" w:right="-284" w:hanging="142"/>
        <w:jc w:val="center"/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</w:pPr>
      <w:r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S. Messa</w:t>
      </w:r>
      <w:r w:rsidR="00EE1E4B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in</w:t>
      </w:r>
      <w:r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</w:t>
      </w:r>
      <w:r w:rsidR="00EE1E4B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m</w:t>
      </w:r>
      <w:r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emoria</w:t>
      </w:r>
      <w:r w:rsidR="00FA09F7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 xml:space="preserve"> </w:t>
      </w:r>
      <w:r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de</w:t>
      </w:r>
      <w:r w:rsidR="00FA09F7" w:rsidRPr="00EE1E4B">
        <w:rPr>
          <w:rStyle w:val="Nessuno"/>
          <w:rFonts w:ascii="Times New Roman" w:hAnsi="Times New Roman" w:cs="Times New Roman"/>
          <w:b/>
          <w:bCs/>
          <w:sz w:val="38"/>
          <w:szCs w:val="38"/>
          <w:u w:color="000000"/>
        </w:rPr>
        <w:t>l Beato Ferdinando Baccilieri</w:t>
      </w:r>
    </w:p>
    <w:p w14:paraId="619277D4" w14:textId="77777777" w:rsidR="004832B8" w:rsidRPr="004832B8" w:rsidRDefault="004832B8" w:rsidP="009479C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-567" w:right="-284" w:hanging="142"/>
        <w:jc w:val="center"/>
        <w:rPr>
          <w:rStyle w:val="Nessuno"/>
          <w:rFonts w:ascii="Times New Roman" w:hAnsi="Times New Roman" w:cs="Times New Roman"/>
          <w:b/>
          <w:bCs/>
          <w:sz w:val="20"/>
          <w:szCs w:val="32"/>
          <w:u w:color="000000"/>
        </w:rPr>
      </w:pPr>
    </w:p>
    <w:p w14:paraId="681DFF99" w14:textId="6B69763D" w:rsidR="00EE0A8D" w:rsidRDefault="00EE1E4B" w:rsidP="00C770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284" w:right="-284" w:hanging="426"/>
        <w:jc w:val="center"/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</w:pPr>
      <w:r w:rsidRPr="00EE1E4B"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>Giancarl</w:t>
      </w:r>
      <w:r w:rsidR="00CF3564"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>o Micheletti nuovo Economo della D</w:t>
      </w:r>
      <w:r w:rsidRPr="00EE1E4B"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>iocesi,</w:t>
      </w:r>
      <w:r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 xml:space="preserve"> Sabrina Gruppioni sarà la </w:t>
      </w:r>
      <w:r w:rsidR="00BB546A"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>Vice</w:t>
      </w:r>
    </w:p>
    <w:p w14:paraId="0B857721" w14:textId="04E495B6" w:rsidR="00EE1E4B" w:rsidRPr="00EE1E4B" w:rsidRDefault="00CF3564" w:rsidP="00C770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284" w:right="-284" w:hanging="426"/>
        <w:jc w:val="center"/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</w:pPr>
      <w:r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>A mons.</w:t>
      </w:r>
      <w:r w:rsidR="00EE1E4B">
        <w:rPr>
          <w:rStyle w:val="Nessuno"/>
          <w:rFonts w:ascii="Times New Roman" w:hAnsi="Times New Roman" w:cs="Times New Roman"/>
          <w:b/>
          <w:bCs/>
          <w:sz w:val="28"/>
          <w:szCs w:val="30"/>
          <w:u w:color="000000"/>
        </w:rPr>
        <w:t xml:space="preserve"> Gianluigi Nuvoli il ringraziamento per i quasi trent’anni di servizio</w:t>
      </w:r>
    </w:p>
    <w:p w14:paraId="2A2F4797" w14:textId="77777777" w:rsidR="00CF5435" w:rsidRPr="00CF5435" w:rsidRDefault="00CF5435" w:rsidP="00761D4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-567" w:right="-284" w:hanging="142"/>
        <w:jc w:val="center"/>
        <w:rPr>
          <w:rStyle w:val="Nessuno"/>
          <w:rFonts w:ascii="Times New Roman" w:hAnsi="Times New Roman" w:cs="Times New Roman"/>
          <w:b/>
          <w:bCs/>
          <w:sz w:val="34"/>
          <w:szCs w:val="34"/>
          <w:u w:color="000000"/>
        </w:rPr>
      </w:pPr>
    </w:p>
    <w:p w14:paraId="41B4F891" w14:textId="520AC87E" w:rsidR="003A7D6E" w:rsidRDefault="00EE1E4B" w:rsidP="00FB1E00">
      <w:pPr>
        <w:pStyle w:val="NormaleWeb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Mercoledì 1 luglio alle ore 20.30 a Galeazza</w:t>
      </w:r>
      <w:r w:rsidR="005504B6">
        <w:rPr>
          <w:color w:val="000000"/>
          <w:sz w:val="28"/>
          <w:szCs w:val="28"/>
        </w:rPr>
        <w:t xml:space="preserve"> Pepoli</w:t>
      </w:r>
      <w:r>
        <w:rPr>
          <w:color w:val="000000"/>
          <w:sz w:val="28"/>
          <w:szCs w:val="28"/>
        </w:rPr>
        <w:t xml:space="preserve"> di Crevalcore, don Massimo Ruggiano, Vicario episcopale </w:t>
      </w:r>
      <w:r w:rsidR="005504B6">
        <w:rPr>
          <w:color w:val="000000"/>
          <w:sz w:val="28"/>
          <w:szCs w:val="28"/>
        </w:rPr>
        <w:t xml:space="preserve">per la Carità </w:t>
      </w:r>
      <w:r>
        <w:rPr>
          <w:color w:val="000000"/>
          <w:sz w:val="28"/>
          <w:szCs w:val="28"/>
        </w:rPr>
        <w:t xml:space="preserve">dell’Arcidiocesi di Bologna, presiederà </w:t>
      </w:r>
      <w:r w:rsidR="00581396">
        <w:rPr>
          <w:color w:val="000000"/>
          <w:sz w:val="28"/>
          <w:szCs w:val="28"/>
        </w:rPr>
        <w:t xml:space="preserve">la </w:t>
      </w:r>
      <w:r w:rsidR="00BB546A">
        <w:rPr>
          <w:color w:val="000000"/>
          <w:sz w:val="28"/>
          <w:szCs w:val="28"/>
        </w:rPr>
        <w:t xml:space="preserve">  </w:t>
      </w:r>
      <w:r w:rsidR="00581396">
        <w:rPr>
          <w:color w:val="000000"/>
          <w:sz w:val="28"/>
          <w:szCs w:val="28"/>
        </w:rPr>
        <w:t xml:space="preserve">S. Messa </w:t>
      </w:r>
      <w:r>
        <w:rPr>
          <w:color w:val="000000"/>
          <w:sz w:val="28"/>
          <w:szCs w:val="28"/>
        </w:rPr>
        <w:t>in occasione della Memoria liturgica del Beato Ferdinando Maria Baccilieri</w:t>
      </w:r>
      <w:r w:rsidR="00581396">
        <w:rPr>
          <w:color w:val="000000"/>
          <w:sz w:val="28"/>
          <w:szCs w:val="28"/>
        </w:rPr>
        <w:t xml:space="preserve">. La </w:t>
      </w:r>
      <w:r w:rsidR="00BB546A">
        <w:rPr>
          <w:color w:val="000000"/>
          <w:sz w:val="28"/>
          <w:szCs w:val="28"/>
        </w:rPr>
        <w:t>celebrazione</w:t>
      </w:r>
      <w:r w:rsidR="00581396">
        <w:rPr>
          <w:color w:val="000000"/>
          <w:sz w:val="28"/>
          <w:szCs w:val="28"/>
        </w:rPr>
        <w:t xml:space="preserve">, che </w:t>
      </w:r>
      <w:r w:rsidR="00C77077" w:rsidRPr="004F5530">
        <w:rPr>
          <w:color w:val="000000"/>
          <w:sz w:val="28"/>
          <w:szCs w:val="28"/>
        </w:rPr>
        <w:t>avverrà</w:t>
      </w:r>
      <w:r w:rsidR="008E5E31" w:rsidRPr="004F5530">
        <w:rPr>
          <w:color w:val="000000"/>
          <w:sz w:val="28"/>
          <w:szCs w:val="28"/>
        </w:rPr>
        <w:t xml:space="preserve"> </w:t>
      </w:r>
      <w:r w:rsidR="003D180D" w:rsidRPr="004F5530">
        <w:rPr>
          <w:color w:val="000000"/>
          <w:sz w:val="28"/>
          <w:szCs w:val="28"/>
        </w:rPr>
        <w:t>nel rispetto delle norme di sicurez</w:t>
      </w:r>
      <w:r w:rsidR="00581396">
        <w:rPr>
          <w:color w:val="000000"/>
          <w:sz w:val="28"/>
          <w:szCs w:val="28"/>
        </w:rPr>
        <w:t>za e del distanziamento soci</w:t>
      </w:r>
      <w:r w:rsidR="003A7D6E">
        <w:rPr>
          <w:color w:val="000000"/>
          <w:sz w:val="28"/>
          <w:szCs w:val="28"/>
        </w:rPr>
        <w:t xml:space="preserve">ale, </w:t>
      </w:r>
      <w:r>
        <w:rPr>
          <w:color w:val="000000"/>
          <w:sz w:val="28"/>
          <w:szCs w:val="28"/>
        </w:rPr>
        <w:t>si svolgerà all’aperto</w:t>
      </w:r>
      <w:r w:rsidR="003A7D6E">
        <w:rPr>
          <w:color w:val="000000"/>
          <w:sz w:val="28"/>
          <w:szCs w:val="28"/>
        </w:rPr>
        <w:t xml:space="preserve"> presso la chiesa parrocchiale di Santa Maria.</w:t>
      </w:r>
    </w:p>
    <w:p w14:paraId="19635DB2" w14:textId="699B6BDA" w:rsidR="00EE1E4B" w:rsidRDefault="003A7D6E" w:rsidP="00EE1E4B">
      <w:pPr>
        <w:pStyle w:val="NormaleWeb"/>
        <w:spacing w:before="0" w:beforeAutospacing="0" w:after="0" w:afterAutospacing="0"/>
        <w:ind w:right="-143"/>
        <w:jc w:val="both"/>
        <w:rPr>
          <w:color w:val="000000"/>
          <w:sz w:val="40"/>
          <w:szCs w:val="28"/>
        </w:rPr>
      </w:pPr>
      <w:r>
        <w:rPr>
          <w:sz w:val="28"/>
        </w:rPr>
        <w:t>“</w:t>
      </w:r>
      <w:r w:rsidRPr="003A7D6E">
        <w:rPr>
          <w:i/>
          <w:sz w:val="28"/>
        </w:rPr>
        <w:t>Sarà una festa molto sentita e significativa, per ricordare ed attualizzare le virtù, la fedeltà, la dedizione di un parroco che per 41 anni ha profuso energie, tempo e cuore per questa piccola parrocchia</w:t>
      </w:r>
      <w:r w:rsidRPr="003A7D6E">
        <w:rPr>
          <w:sz w:val="28"/>
        </w:rPr>
        <w:t xml:space="preserve"> </w:t>
      </w:r>
      <w:r>
        <w:rPr>
          <w:sz w:val="28"/>
        </w:rPr>
        <w:t xml:space="preserve">– </w:t>
      </w:r>
      <w:r w:rsidR="005504B6">
        <w:rPr>
          <w:sz w:val="28"/>
        </w:rPr>
        <w:t>afferma</w:t>
      </w:r>
      <w:r>
        <w:rPr>
          <w:sz w:val="28"/>
        </w:rPr>
        <w:t xml:space="preserve"> suor Maria Donatella Nertempi, priora vicariale della Congregazione delle Ser</w:t>
      </w:r>
      <w:r w:rsidR="00234DE9">
        <w:rPr>
          <w:sz w:val="28"/>
        </w:rPr>
        <w:t>ve di Maria di Galeazza, fondata</w:t>
      </w:r>
      <w:r w:rsidR="00BB546A">
        <w:rPr>
          <w:sz w:val="28"/>
        </w:rPr>
        <w:t xml:space="preserve"> dal Beato – </w:t>
      </w:r>
      <w:r w:rsidRPr="003A7D6E">
        <w:rPr>
          <w:i/>
          <w:sz w:val="28"/>
        </w:rPr>
        <w:t>trasformandola in una comunità ricca di associazioni, ministeri e vocazioni come la nascita della nostra Congregazione</w:t>
      </w:r>
      <w:r>
        <w:rPr>
          <w:sz w:val="28"/>
        </w:rPr>
        <w:t>”</w:t>
      </w:r>
      <w:r w:rsidRPr="003A7D6E">
        <w:rPr>
          <w:sz w:val="28"/>
        </w:rPr>
        <w:t>.</w:t>
      </w:r>
    </w:p>
    <w:p w14:paraId="326CDBE5" w14:textId="4DB9D0EF" w:rsidR="006C797E" w:rsidRDefault="003A7D6E" w:rsidP="00EE1E4B">
      <w:pPr>
        <w:pStyle w:val="NormaleWeb"/>
        <w:spacing w:before="0" w:beforeAutospacing="0" w:after="0" w:afterAutospacing="0"/>
        <w:ind w:right="-143"/>
        <w:jc w:val="both"/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</w:pPr>
      <w:r>
        <w:rPr>
          <w:color w:val="000000"/>
          <w:sz w:val="28"/>
          <w:szCs w:val="28"/>
        </w:rPr>
        <w:t>La S. Messa sarà trasmessa</w:t>
      </w:r>
      <w:r w:rsidR="006C797E" w:rsidRPr="004F5530">
        <w:rPr>
          <w:color w:val="000000"/>
          <w:sz w:val="28"/>
          <w:szCs w:val="28"/>
        </w:rPr>
        <w:t xml:space="preserve"> in streaming sui canali </w:t>
      </w:r>
      <w:r w:rsidR="00350236" w:rsidRPr="004F5530">
        <w:rPr>
          <w:color w:val="000000"/>
          <w:sz w:val="28"/>
          <w:szCs w:val="28"/>
        </w:rPr>
        <w:t>YouTube e Facebook</w:t>
      </w:r>
      <w:r w:rsidR="006C797E" w:rsidRPr="004F5530">
        <w:rPr>
          <w:color w:val="000000"/>
          <w:sz w:val="28"/>
          <w:szCs w:val="28"/>
        </w:rPr>
        <w:t xml:space="preserve"> </w:t>
      </w:r>
      <w:r w:rsidR="005504B6">
        <w:rPr>
          <w:color w:val="000000"/>
          <w:sz w:val="28"/>
          <w:szCs w:val="28"/>
        </w:rPr>
        <w:t>di</w:t>
      </w:r>
      <w:r w:rsidR="006C797E" w:rsidRPr="004F5530">
        <w:rPr>
          <w:color w:val="000000"/>
          <w:sz w:val="28"/>
          <w:szCs w:val="28"/>
        </w:rPr>
        <w:t xml:space="preserve"> </w:t>
      </w:r>
      <w:r w:rsidR="00E568F5" w:rsidRPr="004F5530">
        <w:rPr>
          <w:color w:val="000000"/>
          <w:sz w:val="28"/>
          <w:szCs w:val="28"/>
        </w:rPr>
        <w:t>“</w:t>
      </w:r>
      <w:r w:rsidR="006C797E" w:rsidRPr="004F5530">
        <w:rPr>
          <w:color w:val="000000"/>
          <w:sz w:val="28"/>
          <w:szCs w:val="28"/>
        </w:rPr>
        <w:t>12Porte</w:t>
      </w:r>
      <w:r w:rsidR="00E568F5" w:rsidRPr="004F5530">
        <w:rPr>
          <w:color w:val="000000"/>
          <w:sz w:val="28"/>
          <w:szCs w:val="28"/>
        </w:rPr>
        <w:t>”</w:t>
      </w:r>
      <w:r w:rsidR="006C797E" w:rsidRPr="004F5530">
        <w:rPr>
          <w:rFonts w:eastAsia="Times New Roman"/>
          <w:sz w:val="28"/>
          <w:szCs w:val="28"/>
          <w:shd w:val="clear" w:color="auto" w:fill="FFFFFF"/>
        </w:rPr>
        <w:t xml:space="preserve"> e sul sito </w:t>
      </w:r>
      <w:hyperlink r:id="rId9" w:history="1">
        <w:r w:rsidR="00652C26" w:rsidRPr="004F5530">
          <w:rPr>
            <w:rStyle w:val="Collegamentoipertestuale"/>
            <w:rFonts w:eastAsia="Times New Roman"/>
            <w:sz w:val="28"/>
            <w:szCs w:val="28"/>
            <w:u w:val="none"/>
            <w:shd w:val="clear" w:color="auto" w:fill="FFFFFF"/>
          </w:rPr>
          <w:t>www.chiesadibologna.it</w:t>
        </w:r>
      </w:hyperlink>
      <w:r w:rsidR="00350236" w:rsidRPr="004F5530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</w:t>
      </w:r>
    </w:p>
    <w:p w14:paraId="7DBA8258" w14:textId="77777777" w:rsidR="00EE1E4B" w:rsidRDefault="00EE1E4B" w:rsidP="00EE1E4B">
      <w:pPr>
        <w:pStyle w:val="NormaleWeb"/>
        <w:spacing w:before="0" w:beforeAutospacing="0" w:after="0" w:afterAutospacing="0"/>
        <w:ind w:right="-143"/>
        <w:jc w:val="both"/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</w:pPr>
    </w:p>
    <w:p w14:paraId="772755B6" w14:textId="3CDC27DF" w:rsidR="00EE1E4B" w:rsidRDefault="00610552" w:rsidP="00EE1E4B">
      <w:pPr>
        <w:pStyle w:val="NormaleWeb"/>
        <w:spacing w:before="0" w:beforeAutospacing="0" w:after="0" w:afterAutospacing="0"/>
        <w:ind w:right="-143"/>
        <w:jc w:val="both"/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</w:pP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O</w:t>
      </w:r>
      <w:r w:rsidR="009D3852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ggi, martedì 30 giugno, l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’Arcivescovo Card. Matteo Zuppi ha annunciato, insieme </w:t>
      </w: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a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i Vicari generali e </w:t>
      </w:r>
      <w:r w:rsidR="00B80E57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a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i responsabili della Curia, la nomina </w:t>
      </w:r>
      <w:r w:rsidR="00B80E57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dell’ing.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Giancarlo Micheletti </w:t>
      </w:r>
      <w:r w:rsidR="00BB546A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a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nuovo Economo dell’</w:t>
      </w:r>
      <w:r w:rsidR="00CF356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A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rcidiocesi. S</w:t>
      </w:r>
      <w:r w:rsidR="005C41A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uccede nell’incarico a mons.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Gianluigi Nuvoli, che ha </w:t>
      </w: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svolto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l’ufficio per quasi trent’anni. </w:t>
      </w:r>
      <w:r w:rsidR="009D3852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Contestualmente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è stata annunciata anche la nomina di Sabrina Gruppioni come </w:t>
      </w:r>
      <w:r w:rsidR="00BB546A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V</w:t>
      </w:r>
      <w:r w:rsidR="00EE1E4B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ice Economo.</w:t>
      </w:r>
      <w:r w:rsidR="009D3852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</w:t>
      </w:r>
      <w:r w:rsidR="005C41A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L’</w:t>
      </w:r>
      <w:r w:rsidR="005504B6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A</w:t>
      </w:r>
      <w:r w:rsidR="005C41A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r</w:t>
      </w:r>
      <w:r w:rsidR="005504B6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civescovo ha espresso parole di </w:t>
      </w:r>
      <w:r w:rsidR="005C41A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stima e riconoscenza per i nuovi nominati, così come </w:t>
      </w:r>
      <w:r w:rsidR="005504B6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per </w:t>
      </w: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mons. Nuvoli per il lungo servizio svolto</w:t>
      </w:r>
      <w:r w:rsidR="005C41A4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.</w:t>
      </w: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Ha inoltre sottolineato </w:t>
      </w:r>
      <w:r w:rsidR="000B130D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la scelta come segno dei tempi di due laici, qualificati per esperienza e competenza</w:t>
      </w:r>
      <w:r w:rsidR="00BB546A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 professionale</w:t>
      </w:r>
      <w:r w:rsidR="000B130D"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 xml:space="preserve">, </w:t>
      </w: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in questa delicata responsabilità.</w:t>
      </w:r>
    </w:p>
    <w:p w14:paraId="64F26CED" w14:textId="77777777" w:rsidR="00BB546A" w:rsidRDefault="00BB546A" w:rsidP="00EE1E4B">
      <w:pPr>
        <w:pStyle w:val="NormaleWeb"/>
        <w:spacing w:before="0" w:beforeAutospacing="0" w:after="0" w:afterAutospacing="0"/>
        <w:ind w:right="-143"/>
        <w:jc w:val="both"/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</w:pPr>
    </w:p>
    <w:p w14:paraId="0678447E" w14:textId="4349B4E9" w:rsidR="00CF3564" w:rsidRPr="00EE1E4B" w:rsidRDefault="00CF3564" w:rsidP="00EE1E4B">
      <w:pPr>
        <w:pStyle w:val="NormaleWeb"/>
        <w:spacing w:before="0" w:beforeAutospacing="0" w:after="0" w:afterAutospacing="0"/>
        <w:ind w:right="-143"/>
        <w:jc w:val="both"/>
        <w:rPr>
          <w:color w:val="000000"/>
          <w:sz w:val="40"/>
          <w:szCs w:val="28"/>
        </w:rPr>
      </w:pPr>
      <w:r>
        <w:rPr>
          <w:rStyle w:val="Collegamentoipertestuale"/>
          <w:rFonts w:eastAsia="Times New Roman"/>
          <w:sz w:val="28"/>
          <w:szCs w:val="28"/>
          <w:u w:val="none"/>
          <w:shd w:val="clear" w:color="auto" w:fill="FFFFFF"/>
        </w:rPr>
        <w:t>Per informazioni consultare il sito www.chiesadibologna.it</w:t>
      </w:r>
    </w:p>
    <w:sectPr w:rsidR="00CF3564" w:rsidRPr="00EE1E4B" w:rsidSect="002569F1">
      <w:pgSz w:w="11906" w:h="16838"/>
      <w:pgMar w:top="284" w:right="1133" w:bottom="0" w:left="993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2F30" w14:textId="77777777" w:rsidR="00610552" w:rsidRDefault="00610552">
      <w:r>
        <w:separator/>
      </w:r>
    </w:p>
  </w:endnote>
  <w:endnote w:type="continuationSeparator" w:id="0">
    <w:p w14:paraId="79EFF3E3" w14:textId="77777777" w:rsidR="00610552" w:rsidRDefault="0061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BB1A0" w14:textId="77777777" w:rsidR="00610552" w:rsidRDefault="00610552">
      <w:r>
        <w:separator/>
      </w:r>
    </w:p>
  </w:footnote>
  <w:footnote w:type="continuationSeparator" w:id="0">
    <w:p w14:paraId="453AA845" w14:textId="77777777" w:rsidR="00610552" w:rsidRDefault="0061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66E91"/>
    <w:multiLevelType w:val="hybridMultilevel"/>
    <w:tmpl w:val="8B78FD40"/>
    <w:lvl w:ilvl="0" w:tplc="4502F3C2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98"/>
    <w:rsid w:val="00002933"/>
    <w:rsid w:val="00014C6B"/>
    <w:rsid w:val="000259F1"/>
    <w:rsid w:val="00027C9B"/>
    <w:rsid w:val="00034F98"/>
    <w:rsid w:val="000451C7"/>
    <w:rsid w:val="000729DC"/>
    <w:rsid w:val="00085444"/>
    <w:rsid w:val="00095576"/>
    <w:rsid w:val="000A0606"/>
    <w:rsid w:val="000B130D"/>
    <w:rsid w:val="000C047F"/>
    <w:rsid w:val="000D54EE"/>
    <w:rsid w:val="000E5773"/>
    <w:rsid w:val="000F180B"/>
    <w:rsid w:val="00100A95"/>
    <w:rsid w:val="0012619B"/>
    <w:rsid w:val="001334CB"/>
    <w:rsid w:val="00146A46"/>
    <w:rsid w:val="001473C0"/>
    <w:rsid w:val="00147E24"/>
    <w:rsid w:val="00147FBC"/>
    <w:rsid w:val="0016539D"/>
    <w:rsid w:val="00170A59"/>
    <w:rsid w:val="0019114A"/>
    <w:rsid w:val="00194CD6"/>
    <w:rsid w:val="001A1517"/>
    <w:rsid w:val="001A389C"/>
    <w:rsid w:val="001A667E"/>
    <w:rsid w:val="001A6ED0"/>
    <w:rsid w:val="001B4750"/>
    <w:rsid w:val="001C7EC3"/>
    <w:rsid w:val="001D4971"/>
    <w:rsid w:val="001E4293"/>
    <w:rsid w:val="001F0902"/>
    <w:rsid w:val="00204E67"/>
    <w:rsid w:val="002067B3"/>
    <w:rsid w:val="002139BE"/>
    <w:rsid w:val="00233630"/>
    <w:rsid w:val="00234DE9"/>
    <w:rsid w:val="00241961"/>
    <w:rsid w:val="00243DE4"/>
    <w:rsid w:val="00246FFE"/>
    <w:rsid w:val="002569F1"/>
    <w:rsid w:val="0026025A"/>
    <w:rsid w:val="002664DB"/>
    <w:rsid w:val="00276823"/>
    <w:rsid w:val="00283D14"/>
    <w:rsid w:val="00286572"/>
    <w:rsid w:val="002A6ACD"/>
    <w:rsid w:val="002B1847"/>
    <w:rsid w:val="002B5B14"/>
    <w:rsid w:val="002B717A"/>
    <w:rsid w:val="002B78E3"/>
    <w:rsid w:val="002C1BA9"/>
    <w:rsid w:val="002D5AEE"/>
    <w:rsid w:val="002E284A"/>
    <w:rsid w:val="002E54A8"/>
    <w:rsid w:val="002E60B5"/>
    <w:rsid w:val="002F1EDC"/>
    <w:rsid w:val="002F3B1A"/>
    <w:rsid w:val="00306A93"/>
    <w:rsid w:val="00311707"/>
    <w:rsid w:val="0032287C"/>
    <w:rsid w:val="0032753A"/>
    <w:rsid w:val="0034354C"/>
    <w:rsid w:val="00347016"/>
    <w:rsid w:val="00347802"/>
    <w:rsid w:val="00350236"/>
    <w:rsid w:val="0035082F"/>
    <w:rsid w:val="0035703B"/>
    <w:rsid w:val="00364F6E"/>
    <w:rsid w:val="0037130E"/>
    <w:rsid w:val="003944D8"/>
    <w:rsid w:val="00395960"/>
    <w:rsid w:val="003A00BC"/>
    <w:rsid w:val="003A0B3C"/>
    <w:rsid w:val="003A7586"/>
    <w:rsid w:val="003A7D6E"/>
    <w:rsid w:val="003B227E"/>
    <w:rsid w:val="003C32CE"/>
    <w:rsid w:val="003C3BC2"/>
    <w:rsid w:val="003C51E5"/>
    <w:rsid w:val="003D180D"/>
    <w:rsid w:val="003D2B1E"/>
    <w:rsid w:val="003D505F"/>
    <w:rsid w:val="003D6BC2"/>
    <w:rsid w:val="003E46E7"/>
    <w:rsid w:val="00400C3A"/>
    <w:rsid w:val="00406FD7"/>
    <w:rsid w:val="0041007E"/>
    <w:rsid w:val="00411E2D"/>
    <w:rsid w:val="004126C0"/>
    <w:rsid w:val="00432336"/>
    <w:rsid w:val="00443516"/>
    <w:rsid w:val="00450B36"/>
    <w:rsid w:val="004545BD"/>
    <w:rsid w:val="00455B10"/>
    <w:rsid w:val="00476EB7"/>
    <w:rsid w:val="004832B8"/>
    <w:rsid w:val="00494F19"/>
    <w:rsid w:val="004B02AD"/>
    <w:rsid w:val="004B49B8"/>
    <w:rsid w:val="004E4DC3"/>
    <w:rsid w:val="004E6147"/>
    <w:rsid w:val="004F5530"/>
    <w:rsid w:val="00506584"/>
    <w:rsid w:val="0050670E"/>
    <w:rsid w:val="00514FBB"/>
    <w:rsid w:val="00520DC2"/>
    <w:rsid w:val="00521B95"/>
    <w:rsid w:val="00535ED3"/>
    <w:rsid w:val="005504B6"/>
    <w:rsid w:val="00551A0D"/>
    <w:rsid w:val="00571A3C"/>
    <w:rsid w:val="005804CA"/>
    <w:rsid w:val="00581396"/>
    <w:rsid w:val="00585A9C"/>
    <w:rsid w:val="00586093"/>
    <w:rsid w:val="0058655C"/>
    <w:rsid w:val="00594F04"/>
    <w:rsid w:val="005B3879"/>
    <w:rsid w:val="005C41A4"/>
    <w:rsid w:val="005C6CBB"/>
    <w:rsid w:val="005D47DC"/>
    <w:rsid w:val="005F12A9"/>
    <w:rsid w:val="005F38E7"/>
    <w:rsid w:val="005F624E"/>
    <w:rsid w:val="00604FEC"/>
    <w:rsid w:val="00610552"/>
    <w:rsid w:val="006152AA"/>
    <w:rsid w:val="00620D6D"/>
    <w:rsid w:val="006252EF"/>
    <w:rsid w:val="00634FFD"/>
    <w:rsid w:val="00652C26"/>
    <w:rsid w:val="00666B9F"/>
    <w:rsid w:val="00676988"/>
    <w:rsid w:val="00683C12"/>
    <w:rsid w:val="00694405"/>
    <w:rsid w:val="00697A42"/>
    <w:rsid w:val="006A1B80"/>
    <w:rsid w:val="006A30AE"/>
    <w:rsid w:val="006B1D02"/>
    <w:rsid w:val="006B5DD2"/>
    <w:rsid w:val="006C5EFB"/>
    <w:rsid w:val="006C797E"/>
    <w:rsid w:val="006D6D97"/>
    <w:rsid w:val="006D798E"/>
    <w:rsid w:val="006D79D5"/>
    <w:rsid w:val="006E2BD4"/>
    <w:rsid w:val="00702B3F"/>
    <w:rsid w:val="00703AB4"/>
    <w:rsid w:val="00713194"/>
    <w:rsid w:val="00716A35"/>
    <w:rsid w:val="00717100"/>
    <w:rsid w:val="0072036D"/>
    <w:rsid w:val="00720373"/>
    <w:rsid w:val="00721CC0"/>
    <w:rsid w:val="00726497"/>
    <w:rsid w:val="00732D1D"/>
    <w:rsid w:val="0073449A"/>
    <w:rsid w:val="00740AD6"/>
    <w:rsid w:val="007447ED"/>
    <w:rsid w:val="00745976"/>
    <w:rsid w:val="0075105C"/>
    <w:rsid w:val="00761D44"/>
    <w:rsid w:val="0077547E"/>
    <w:rsid w:val="007764D6"/>
    <w:rsid w:val="0078435C"/>
    <w:rsid w:val="00785559"/>
    <w:rsid w:val="00787C1D"/>
    <w:rsid w:val="007915D2"/>
    <w:rsid w:val="00792F8D"/>
    <w:rsid w:val="0079353A"/>
    <w:rsid w:val="007A0A7D"/>
    <w:rsid w:val="007A770E"/>
    <w:rsid w:val="007A7F67"/>
    <w:rsid w:val="007E0832"/>
    <w:rsid w:val="007E2329"/>
    <w:rsid w:val="007E554C"/>
    <w:rsid w:val="007F1F55"/>
    <w:rsid w:val="00811C3A"/>
    <w:rsid w:val="00813615"/>
    <w:rsid w:val="008136E4"/>
    <w:rsid w:val="00816913"/>
    <w:rsid w:val="008377F9"/>
    <w:rsid w:val="00871933"/>
    <w:rsid w:val="00872168"/>
    <w:rsid w:val="00874CBC"/>
    <w:rsid w:val="00885615"/>
    <w:rsid w:val="008909A6"/>
    <w:rsid w:val="00890AFA"/>
    <w:rsid w:val="00893A61"/>
    <w:rsid w:val="008A7B07"/>
    <w:rsid w:val="008B482D"/>
    <w:rsid w:val="008C255C"/>
    <w:rsid w:val="008C41DC"/>
    <w:rsid w:val="008C5A41"/>
    <w:rsid w:val="008E12EC"/>
    <w:rsid w:val="008E23BB"/>
    <w:rsid w:val="008E5D71"/>
    <w:rsid w:val="008E5E31"/>
    <w:rsid w:val="008F24A2"/>
    <w:rsid w:val="008F6B05"/>
    <w:rsid w:val="008F6FEC"/>
    <w:rsid w:val="008F7034"/>
    <w:rsid w:val="00906CA9"/>
    <w:rsid w:val="009318E1"/>
    <w:rsid w:val="00932D9C"/>
    <w:rsid w:val="009479CB"/>
    <w:rsid w:val="009578ED"/>
    <w:rsid w:val="0096357B"/>
    <w:rsid w:val="00965BF5"/>
    <w:rsid w:val="00974299"/>
    <w:rsid w:val="00980879"/>
    <w:rsid w:val="00985612"/>
    <w:rsid w:val="00987B33"/>
    <w:rsid w:val="00994D90"/>
    <w:rsid w:val="009953E1"/>
    <w:rsid w:val="009A3BA2"/>
    <w:rsid w:val="009B3495"/>
    <w:rsid w:val="009B3A44"/>
    <w:rsid w:val="009B3CA1"/>
    <w:rsid w:val="009B4039"/>
    <w:rsid w:val="009B4FCD"/>
    <w:rsid w:val="009B5CC5"/>
    <w:rsid w:val="009C4148"/>
    <w:rsid w:val="009C7C13"/>
    <w:rsid w:val="009D3852"/>
    <w:rsid w:val="009F615B"/>
    <w:rsid w:val="009F6731"/>
    <w:rsid w:val="00A010B1"/>
    <w:rsid w:val="00A0346E"/>
    <w:rsid w:val="00A31530"/>
    <w:rsid w:val="00A4183F"/>
    <w:rsid w:val="00A42B8E"/>
    <w:rsid w:val="00A47268"/>
    <w:rsid w:val="00A52EE6"/>
    <w:rsid w:val="00A77B3D"/>
    <w:rsid w:val="00A8497E"/>
    <w:rsid w:val="00A919C6"/>
    <w:rsid w:val="00A93C3F"/>
    <w:rsid w:val="00AB241A"/>
    <w:rsid w:val="00AB6EA8"/>
    <w:rsid w:val="00AC1AAE"/>
    <w:rsid w:val="00AF1524"/>
    <w:rsid w:val="00AF79E6"/>
    <w:rsid w:val="00B10C83"/>
    <w:rsid w:val="00B11CB9"/>
    <w:rsid w:val="00B12B7D"/>
    <w:rsid w:val="00B13A8A"/>
    <w:rsid w:val="00B14764"/>
    <w:rsid w:val="00B31DEF"/>
    <w:rsid w:val="00B348F2"/>
    <w:rsid w:val="00B409BF"/>
    <w:rsid w:val="00B413D9"/>
    <w:rsid w:val="00B46DEC"/>
    <w:rsid w:val="00B6040D"/>
    <w:rsid w:val="00B60522"/>
    <w:rsid w:val="00B77E62"/>
    <w:rsid w:val="00B80AA8"/>
    <w:rsid w:val="00B80E57"/>
    <w:rsid w:val="00B9394E"/>
    <w:rsid w:val="00B97246"/>
    <w:rsid w:val="00BB546A"/>
    <w:rsid w:val="00BB674B"/>
    <w:rsid w:val="00BC106F"/>
    <w:rsid w:val="00BC50D6"/>
    <w:rsid w:val="00BC6084"/>
    <w:rsid w:val="00BC7423"/>
    <w:rsid w:val="00BD0BB7"/>
    <w:rsid w:val="00BD7F97"/>
    <w:rsid w:val="00C01999"/>
    <w:rsid w:val="00C0675F"/>
    <w:rsid w:val="00C06AC7"/>
    <w:rsid w:val="00C1105D"/>
    <w:rsid w:val="00C144F7"/>
    <w:rsid w:val="00C36966"/>
    <w:rsid w:val="00C41505"/>
    <w:rsid w:val="00C45D69"/>
    <w:rsid w:val="00C62148"/>
    <w:rsid w:val="00C63682"/>
    <w:rsid w:val="00C64A5E"/>
    <w:rsid w:val="00C71F46"/>
    <w:rsid w:val="00C750FB"/>
    <w:rsid w:val="00C7576C"/>
    <w:rsid w:val="00C77077"/>
    <w:rsid w:val="00C77D5D"/>
    <w:rsid w:val="00CA7C6A"/>
    <w:rsid w:val="00CB02DC"/>
    <w:rsid w:val="00CB04C1"/>
    <w:rsid w:val="00CC0AEB"/>
    <w:rsid w:val="00CE1A59"/>
    <w:rsid w:val="00CF3564"/>
    <w:rsid w:val="00CF3CF8"/>
    <w:rsid w:val="00CF5435"/>
    <w:rsid w:val="00CF7945"/>
    <w:rsid w:val="00CF7BDE"/>
    <w:rsid w:val="00D03ED4"/>
    <w:rsid w:val="00D07848"/>
    <w:rsid w:val="00D14C29"/>
    <w:rsid w:val="00D15CAF"/>
    <w:rsid w:val="00D229C4"/>
    <w:rsid w:val="00D341AF"/>
    <w:rsid w:val="00D3505F"/>
    <w:rsid w:val="00D63605"/>
    <w:rsid w:val="00D65860"/>
    <w:rsid w:val="00D72221"/>
    <w:rsid w:val="00D82902"/>
    <w:rsid w:val="00D97493"/>
    <w:rsid w:val="00DA2620"/>
    <w:rsid w:val="00DC789F"/>
    <w:rsid w:val="00DD2B0C"/>
    <w:rsid w:val="00DD2E6A"/>
    <w:rsid w:val="00DD6CA0"/>
    <w:rsid w:val="00DF6C7E"/>
    <w:rsid w:val="00E07D51"/>
    <w:rsid w:val="00E1217D"/>
    <w:rsid w:val="00E14E0E"/>
    <w:rsid w:val="00E179B9"/>
    <w:rsid w:val="00E24CAE"/>
    <w:rsid w:val="00E2742C"/>
    <w:rsid w:val="00E352A5"/>
    <w:rsid w:val="00E35FEF"/>
    <w:rsid w:val="00E42E5D"/>
    <w:rsid w:val="00E4330F"/>
    <w:rsid w:val="00E50530"/>
    <w:rsid w:val="00E5322A"/>
    <w:rsid w:val="00E53961"/>
    <w:rsid w:val="00E568F5"/>
    <w:rsid w:val="00E576EC"/>
    <w:rsid w:val="00E60FF6"/>
    <w:rsid w:val="00E64F3B"/>
    <w:rsid w:val="00E8752D"/>
    <w:rsid w:val="00E94988"/>
    <w:rsid w:val="00EA4967"/>
    <w:rsid w:val="00EA6EA8"/>
    <w:rsid w:val="00EB1F18"/>
    <w:rsid w:val="00EC00E9"/>
    <w:rsid w:val="00EC425E"/>
    <w:rsid w:val="00ED3BC8"/>
    <w:rsid w:val="00ED6A4B"/>
    <w:rsid w:val="00EE0A8D"/>
    <w:rsid w:val="00EE1E4B"/>
    <w:rsid w:val="00EF1D0F"/>
    <w:rsid w:val="00F162C8"/>
    <w:rsid w:val="00F2040C"/>
    <w:rsid w:val="00F20F64"/>
    <w:rsid w:val="00F352F3"/>
    <w:rsid w:val="00F3763A"/>
    <w:rsid w:val="00F40E9E"/>
    <w:rsid w:val="00F44286"/>
    <w:rsid w:val="00F44BF5"/>
    <w:rsid w:val="00F76D4D"/>
    <w:rsid w:val="00F82463"/>
    <w:rsid w:val="00F8756B"/>
    <w:rsid w:val="00FA09F7"/>
    <w:rsid w:val="00FA22CA"/>
    <w:rsid w:val="00FA24F9"/>
    <w:rsid w:val="00FA53E0"/>
    <w:rsid w:val="00FA5952"/>
    <w:rsid w:val="00FB115A"/>
    <w:rsid w:val="00FB1D90"/>
    <w:rsid w:val="00FB1E00"/>
    <w:rsid w:val="00FC562D"/>
    <w:rsid w:val="00FC5EDC"/>
    <w:rsid w:val="00FD14BF"/>
    <w:rsid w:val="00FE424F"/>
    <w:rsid w:val="00FF1B82"/>
    <w:rsid w:val="00FF4F2E"/>
    <w:rsid w:val="00FF5F3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6037C"/>
  <w15:docId w15:val="{08DF62F6-52DD-44AC-9641-19694AE3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9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945"/>
    <w:rPr>
      <w:rFonts w:ascii="Lucida Grande" w:hAnsi="Lucida Grande" w:cs="Lucida Grande"/>
      <w:sz w:val="18"/>
      <w:szCs w:val="18"/>
      <w:lang w:val="en-US" w:eastAsia="en-US"/>
    </w:rPr>
  </w:style>
  <w:style w:type="paragraph" w:customStyle="1" w:styleId="xxmsonormal">
    <w:name w:val="x_x_msonormal"/>
    <w:basedOn w:val="Normale"/>
    <w:rsid w:val="00027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5559"/>
    <w:rPr>
      <w:color w:val="FF00FF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F3B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Arial" w:eastAsiaTheme="minorHAnsi" w:hAnsi="Arial"/>
      <w:sz w:val="20"/>
      <w:bdr w:val="none" w:sz="0" w:space="0" w:color="auto"/>
      <w:lang w:val="it-IT"/>
    </w:rPr>
  </w:style>
  <w:style w:type="paragraph" w:styleId="NormaleWeb">
    <w:name w:val="Normal (Web)"/>
    <w:basedOn w:val="Normale"/>
    <w:uiPriority w:val="99"/>
    <w:unhideWhenUsed/>
    <w:rsid w:val="00B409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5B3879"/>
    <w:rPr>
      <w:i/>
      <w:iCs/>
    </w:rPr>
  </w:style>
  <w:style w:type="character" w:customStyle="1" w:styleId="apple-converted-space">
    <w:name w:val="apple-converted-space"/>
    <w:basedOn w:val="Carpredefinitoparagrafo"/>
    <w:rsid w:val="005B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bologna.chiesacattoli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esadibologna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2011</Characters>
  <Application>Microsoft Office Word</Application>
  <DocSecurity>4</DocSecurity>
  <Lines>29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Arcidiocesi</dc:creator>
  <cp:lastModifiedBy>Bo7</cp:lastModifiedBy>
  <cp:revision>2</cp:revision>
  <cp:lastPrinted>2020-06-30T15:33:00Z</cp:lastPrinted>
  <dcterms:created xsi:type="dcterms:W3CDTF">2020-07-15T13:34:00Z</dcterms:created>
  <dcterms:modified xsi:type="dcterms:W3CDTF">2020-07-15T13:34:00Z</dcterms:modified>
</cp:coreProperties>
</file>