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F7022" w14:textId="77777777" w:rsidR="00175B34" w:rsidRPr="00432336" w:rsidRDefault="00175B34" w:rsidP="00175B34">
      <w:pPr>
        <w:pStyle w:val="Corpo"/>
        <w:tabs>
          <w:tab w:val="left" w:pos="7088"/>
          <w:tab w:val="left" w:pos="7788"/>
          <w:tab w:val="left" w:pos="8496"/>
          <w:tab w:val="left" w:pos="9204"/>
        </w:tabs>
        <w:ind w:right="168"/>
        <w:jc w:val="center"/>
        <w:rPr>
          <w:rFonts w:ascii="Times New Roman" w:hAnsi="Times New Roman" w:cs="Times New Roman"/>
          <w:sz w:val="28"/>
          <w:szCs w:val="28"/>
          <w:u w:color="000000"/>
        </w:rPr>
      </w:pPr>
      <w:r w:rsidRPr="00427E36">
        <w:rPr>
          <w:noProof/>
          <w:sz w:val="20"/>
        </w:rPr>
        <w:drawing>
          <wp:inline distT="0" distB="0" distL="0" distR="0" wp14:anchorId="6A75FECC" wp14:editId="3C70D695">
            <wp:extent cx="878186" cy="714705"/>
            <wp:effectExtent l="0" t="0" r="0" b="0"/>
            <wp:docPr id="1" name="Immagine 1" descr="Immagine che contiene schizzo, disegno, bianco e nero, illustrazione&#10;&#10;Descrizione generat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schizzo, disegno, bianco e nero, illustrazione&#10;&#10;Descrizione generata automaticamente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407" cy="79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FD86C4" w14:textId="77777777" w:rsidR="00175B34" w:rsidRPr="00432336" w:rsidRDefault="00175B34" w:rsidP="00175B34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4" w:right="16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  <w:r w:rsidRPr="00432336">
        <w:rPr>
          <w:rFonts w:ascii="Times New Roman" w:hAnsi="Times New Roman" w:cs="Times New Roman"/>
          <w:b/>
          <w:bCs/>
          <w:sz w:val="28"/>
          <w:szCs w:val="28"/>
          <w:u w:color="000000"/>
        </w:rPr>
        <w:t>ARCIDIOCESI DI BOLOGNA</w:t>
      </w:r>
    </w:p>
    <w:p w14:paraId="1F27F2CF" w14:textId="77777777" w:rsidR="00175B34" w:rsidRPr="00432336" w:rsidRDefault="00175B34" w:rsidP="00175B34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4" w:right="16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  <w:r w:rsidRPr="00432336">
        <w:rPr>
          <w:rFonts w:ascii="Times New Roman" w:hAnsi="Times New Roman" w:cs="Times New Roman"/>
          <w:b/>
          <w:bCs/>
          <w:sz w:val="28"/>
          <w:szCs w:val="28"/>
          <w:u w:color="000000"/>
        </w:rPr>
        <w:t>______________________________________________</w:t>
      </w:r>
      <w:r>
        <w:rPr>
          <w:rFonts w:ascii="Times New Roman" w:hAnsi="Times New Roman" w:cs="Times New Roman"/>
          <w:b/>
          <w:bCs/>
          <w:sz w:val="28"/>
          <w:szCs w:val="28"/>
          <w:u w:color="000000"/>
        </w:rPr>
        <w:t>_______________</w:t>
      </w:r>
    </w:p>
    <w:p w14:paraId="5A9AAE5D" w14:textId="77777777" w:rsidR="00175B34" w:rsidRPr="003F3D7F" w:rsidRDefault="00175B34" w:rsidP="00175B34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4" w:right="168"/>
        <w:rPr>
          <w:rFonts w:ascii="Times New Roman" w:hAnsi="Times New Roman" w:cs="Times New Roman"/>
          <w:b/>
          <w:bCs/>
          <w:sz w:val="18"/>
          <w:szCs w:val="18"/>
          <w:u w:color="000000"/>
        </w:rPr>
      </w:pPr>
      <w:r>
        <w:rPr>
          <w:rFonts w:ascii="Times New Roman" w:hAnsi="Times New Roman" w:cs="Times New Roman"/>
          <w:b/>
          <w:bCs/>
          <w:sz w:val="18"/>
          <w:szCs w:val="18"/>
          <w:u w:color="000000"/>
        </w:rPr>
        <w:t xml:space="preserve">             </w:t>
      </w:r>
      <w:r w:rsidRPr="00E50530">
        <w:rPr>
          <w:rFonts w:ascii="Times New Roman" w:hAnsi="Times New Roman" w:cs="Times New Roman"/>
          <w:b/>
          <w:bCs/>
          <w:sz w:val="18"/>
          <w:szCs w:val="18"/>
          <w:u w:color="000000"/>
        </w:rPr>
        <w:t xml:space="preserve">CENTRO DI COMUNICAZIONE MULTIMEDIALE - Via </w:t>
      </w:r>
      <w:proofErr w:type="spellStart"/>
      <w:r w:rsidRPr="00E50530">
        <w:rPr>
          <w:rFonts w:ascii="Times New Roman" w:hAnsi="Times New Roman" w:cs="Times New Roman"/>
          <w:b/>
          <w:bCs/>
          <w:sz w:val="18"/>
          <w:szCs w:val="18"/>
          <w:u w:color="000000"/>
        </w:rPr>
        <w:t>Altabella</w:t>
      </w:r>
      <w:proofErr w:type="spellEnd"/>
      <w:r w:rsidRPr="00E50530">
        <w:rPr>
          <w:rFonts w:ascii="Times New Roman" w:hAnsi="Times New Roman" w:cs="Times New Roman"/>
          <w:b/>
          <w:bCs/>
          <w:sz w:val="18"/>
          <w:szCs w:val="18"/>
          <w:u w:color="000000"/>
        </w:rPr>
        <w:t xml:space="preserve">, </w:t>
      </w:r>
      <w:proofErr w:type="gramStart"/>
      <w:r w:rsidRPr="00E50530">
        <w:rPr>
          <w:rFonts w:ascii="Times New Roman" w:hAnsi="Times New Roman" w:cs="Times New Roman"/>
          <w:b/>
          <w:bCs/>
          <w:sz w:val="18"/>
          <w:szCs w:val="18"/>
          <w:u w:color="000000"/>
        </w:rPr>
        <w:t>6  40126</w:t>
      </w:r>
      <w:proofErr w:type="gramEnd"/>
      <w:r w:rsidRPr="00E50530">
        <w:rPr>
          <w:rFonts w:ascii="Times New Roman" w:hAnsi="Times New Roman" w:cs="Times New Roman"/>
          <w:b/>
          <w:bCs/>
          <w:sz w:val="18"/>
          <w:szCs w:val="18"/>
          <w:u w:color="000000"/>
        </w:rPr>
        <w:t xml:space="preserve"> BOLOGNA Tel. 051/64.80.765</w:t>
      </w:r>
    </w:p>
    <w:p w14:paraId="7B200457" w14:textId="77777777" w:rsidR="00175B34" w:rsidRDefault="00175B34" w:rsidP="00175B34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4" w:right="168"/>
        <w:jc w:val="center"/>
        <w:rPr>
          <w:rStyle w:val="Nessuno"/>
          <w:rFonts w:ascii="Times New Roman" w:hAnsi="Times New Roman" w:cs="Times New Roman"/>
          <w:color w:val="0000FF"/>
          <w:sz w:val="24"/>
          <w:szCs w:val="24"/>
          <w:u w:color="0000FF"/>
        </w:rPr>
      </w:pPr>
      <w:r w:rsidRPr="00E50530">
        <w:rPr>
          <w:rFonts w:ascii="Times New Roman" w:hAnsi="Times New Roman" w:cs="Times New Roman"/>
          <w:b/>
          <w:bCs/>
          <w:sz w:val="20"/>
          <w:szCs w:val="20"/>
          <w:u w:color="000000"/>
        </w:rPr>
        <w:t xml:space="preserve">E-mail </w:t>
      </w:r>
      <w:hyperlink r:id="rId5" w:history="1">
        <w:r w:rsidRPr="0017059B">
          <w:rPr>
            <w:rStyle w:val="Collegamentoipertestuale"/>
            <w:rFonts w:ascii="Times New Roman" w:hAnsi="Times New Roman" w:cs="Times New Roman"/>
            <w:sz w:val="24"/>
            <w:szCs w:val="24"/>
          </w:rPr>
          <w:t>press@chiesadibologna.it</w:t>
        </w:r>
      </w:hyperlink>
    </w:p>
    <w:p w14:paraId="165386A7" w14:textId="77777777" w:rsidR="00175B34" w:rsidRPr="006D7951" w:rsidRDefault="00175B34" w:rsidP="00175B34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168"/>
        <w:rPr>
          <w:rStyle w:val="Nessuno"/>
          <w:rFonts w:ascii="Times New Roman" w:hAnsi="Times New Roman" w:cs="Times New Roman"/>
          <w:color w:val="0000FF"/>
          <w:sz w:val="10"/>
          <w:szCs w:val="10"/>
          <w:u w:color="0000FF"/>
        </w:rPr>
      </w:pPr>
    </w:p>
    <w:p w14:paraId="1D6170B0" w14:textId="77777777" w:rsidR="00175B34" w:rsidRPr="00994648" w:rsidRDefault="00175B34" w:rsidP="00175B34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4" w:right="168"/>
        <w:jc w:val="center"/>
        <w:rPr>
          <w:rStyle w:val="Nessuno"/>
          <w:rFonts w:ascii="Times New Roman" w:hAnsi="Times New Roman" w:cs="Times New Roman"/>
          <w:color w:val="0000FF"/>
          <w:sz w:val="11"/>
          <w:szCs w:val="11"/>
          <w:u w:color="0000FF"/>
        </w:rPr>
      </w:pPr>
    </w:p>
    <w:p w14:paraId="3E2CD65F" w14:textId="79AE2EF1" w:rsidR="00175B34" w:rsidRDefault="00175B34" w:rsidP="00175B34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right="168"/>
        <w:rPr>
          <w:rStyle w:val="Nessuno"/>
          <w:rFonts w:ascii="Times New Roman" w:hAnsi="Times New Roman"/>
          <w:b/>
          <w:bCs/>
          <w:szCs w:val="26"/>
          <w:u w:color="000000"/>
        </w:rPr>
      </w:pPr>
      <w:r w:rsidRPr="00A65C32">
        <w:rPr>
          <w:rStyle w:val="Nessuno"/>
          <w:rFonts w:ascii="Times New Roman" w:hAnsi="Times New Roman"/>
          <w:b/>
          <w:bCs/>
          <w:szCs w:val="26"/>
          <w:u w:color="000000"/>
        </w:rPr>
        <w:t xml:space="preserve">Data: </w:t>
      </w:r>
      <w:r>
        <w:rPr>
          <w:rStyle w:val="Nessuno"/>
          <w:rFonts w:ascii="Times New Roman" w:hAnsi="Times New Roman"/>
          <w:b/>
          <w:bCs/>
          <w:szCs w:val="26"/>
          <w:u w:color="000000"/>
        </w:rPr>
        <w:t>14</w:t>
      </w:r>
      <w:r>
        <w:rPr>
          <w:rStyle w:val="Nessuno"/>
          <w:rFonts w:ascii="Times New Roman" w:hAnsi="Times New Roman"/>
          <w:b/>
          <w:bCs/>
          <w:szCs w:val="26"/>
          <w:u w:color="000000"/>
        </w:rPr>
        <w:t xml:space="preserve"> gennaio 2025                           </w:t>
      </w:r>
      <w:r w:rsidRPr="00A65C32">
        <w:rPr>
          <w:rStyle w:val="Nessuno"/>
          <w:rFonts w:ascii="Times New Roman" w:hAnsi="Times New Roman"/>
          <w:b/>
          <w:bCs/>
          <w:szCs w:val="26"/>
          <w:u w:color="000000"/>
        </w:rPr>
        <w:t xml:space="preserve">Destinatario: __DIRETTORE                  </w:t>
      </w:r>
      <w:r>
        <w:rPr>
          <w:rStyle w:val="Nessuno"/>
          <w:rFonts w:ascii="Times New Roman" w:hAnsi="Times New Roman"/>
          <w:b/>
          <w:bCs/>
          <w:szCs w:val="26"/>
          <w:u w:color="000000"/>
        </w:rPr>
        <w:t xml:space="preserve">                   </w:t>
      </w:r>
      <w:r w:rsidRPr="00A65C32">
        <w:rPr>
          <w:rStyle w:val="Nessuno"/>
          <w:rFonts w:ascii="Times New Roman" w:hAnsi="Times New Roman"/>
          <w:b/>
          <w:bCs/>
          <w:szCs w:val="26"/>
          <w:u w:color="000000"/>
        </w:rPr>
        <w:t xml:space="preserve">N° di pagine: </w:t>
      </w:r>
      <w:r>
        <w:rPr>
          <w:rStyle w:val="Nessuno"/>
          <w:rFonts w:ascii="Times New Roman" w:hAnsi="Times New Roman"/>
          <w:b/>
          <w:bCs/>
          <w:szCs w:val="26"/>
          <w:u w:color="000000"/>
        </w:rPr>
        <w:t>1</w:t>
      </w:r>
    </w:p>
    <w:p w14:paraId="5928CA76" w14:textId="77777777" w:rsidR="00175B34" w:rsidRPr="005B6F43" w:rsidRDefault="00175B34" w:rsidP="00175B34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right="168"/>
        <w:rPr>
          <w:rStyle w:val="Nessuno"/>
          <w:rFonts w:ascii="Times New Roman" w:hAnsi="Times New Roman"/>
          <w:sz w:val="21"/>
          <w:szCs w:val="24"/>
          <w:u w:color="000000"/>
        </w:rPr>
      </w:pPr>
    </w:p>
    <w:p w14:paraId="0CEBE371" w14:textId="77777777" w:rsidR="00175B34" w:rsidRDefault="00175B34" w:rsidP="00175B34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4" w:right="168"/>
        <w:jc w:val="center"/>
        <w:rPr>
          <w:rStyle w:val="Nessuno"/>
          <w:rFonts w:ascii="Times New Roman" w:hAnsi="Times New Roman"/>
          <w:b/>
          <w:bCs/>
          <w:sz w:val="27"/>
          <w:szCs w:val="27"/>
          <w:u w:color="000000"/>
        </w:rPr>
      </w:pPr>
      <w:r w:rsidRPr="00A65C32">
        <w:rPr>
          <w:rStyle w:val="Nessuno"/>
          <w:rFonts w:ascii="Times New Roman" w:hAnsi="Times New Roman"/>
          <w:b/>
          <w:bCs/>
          <w:sz w:val="27"/>
          <w:szCs w:val="27"/>
          <w:u w:color="000000"/>
        </w:rPr>
        <w:t>COMUNICATO STAMPA</w:t>
      </w:r>
    </w:p>
    <w:p w14:paraId="50811FF8" w14:textId="77777777" w:rsidR="00175B34" w:rsidRDefault="00175B34" w:rsidP="00175B34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168"/>
        <w:jc w:val="center"/>
        <w:rPr>
          <w:rStyle w:val="Nessuno"/>
          <w:rFonts w:ascii="Times New Roman" w:hAnsi="Times New Roman"/>
          <w:u w:color="000000"/>
        </w:rPr>
      </w:pPr>
    </w:p>
    <w:p w14:paraId="7B12180F" w14:textId="77777777" w:rsidR="00551FC5" w:rsidRDefault="00551FC5" w:rsidP="00175B34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168"/>
        <w:jc w:val="center"/>
        <w:rPr>
          <w:rStyle w:val="Nessuno"/>
          <w:rFonts w:ascii="Times New Roman" w:hAnsi="Times New Roman"/>
          <w:b/>
          <w:bCs/>
          <w:sz w:val="32"/>
          <w:szCs w:val="32"/>
          <w:u w:color="000000"/>
        </w:rPr>
      </w:pPr>
      <w:r>
        <w:rPr>
          <w:rStyle w:val="Nessuno"/>
          <w:rFonts w:ascii="Times New Roman" w:hAnsi="Times New Roman"/>
          <w:b/>
          <w:bCs/>
          <w:sz w:val="32"/>
          <w:szCs w:val="32"/>
          <w:u w:color="000000"/>
        </w:rPr>
        <w:t>Per la Giornata del dialogo tra cattolici ed ebrei d</w:t>
      </w:r>
      <w:r w:rsidR="00175B34" w:rsidRPr="00175B34">
        <w:rPr>
          <w:rStyle w:val="Nessuno"/>
          <w:rFonts w:ascii="Times New Roman" w:hAnsi="Times New Roman"/>
          <w:b/>
          <w:bCs/>
          <w:sz w:val="32"/>
          <w:szCs w:val="32"/>
          <w:u w:color="000000"/>
        </w:rPr>
        <w:t>ichiarazione congiunta</w:t>
      </w:r>
    </w:p>
    <w:p w14:paraId="04B45699" w14:textId="167E0449" w:rsidR="00175B34" w:rsidRPr="00175B34" w:rsidRDefault="00175B34" w:rsidP="00175B34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168"/>
        <w:jc w:val="center"/>
        <w:rPr>
          <w:rStyle w:val="Nessuno"/>
          <w:rFonts w:ascii="Times New Roman" w:hAnsi="Times New Roman"/>
          <w:b/>
          <w:bCs/>
          <w:sz w:val="32"/>
          <w:szCs w:val="32"/>
          <w:u w:color="000000"/>
        </w:rPr>
      </w:pPr>
      <w:r w:rsidRPr="00175B34">
        <w:rPr>
          <w:rStyle w:val="Nessuno"/>
          <w:rFonts w:ascii="Times New Roman" w:hAnsi="Times New Roman"/>
          <w:b/>
          <w:bCs/>
          <w:sz w:val="32"/>
          <w:szCs w:val="32"/>
          <w:u w:color="000000"/>
        </w:rPr>
        <w:t>dell’Arcivescovo</w:t>
      </w:r>
      <w:r w:rsidR="003057A7">
        <w:rPr>
          <w:rStyle w:val="Nessuno"/>
          <w:rFonts w:ascii="Times New Roman" w:hAnsi="Times New Roman"/>
          <w:b/>
          <w:bCs/>
          <w:sz w:val="32"/>
          <w:szCs w:val="32"/>
          <w:u w:color="000000"/>
        </w:rPr>
        <w:t xml:space="preserve"> e</w:t>
      </w:r>
      <w:r w:rsidRPr="00175B34">
        <w:rPr>
          <w:rStyle w:val="Nessuno"/>
          <w:rFonts w:ascii="Times New Roman" w:hAnsi="Times New Roman"/>
          <w:b/>
          <w:bCs/>
          <w:sz w:val="32"/>
          <w:szCs w:val="32"/>
          <w:u w:color="000000"/>
        </w:rPr>
        <w:t xml:space="preserve"> del Presidente della Comunità ebraica </w:t>
      </w:r>
    </w:p>
    <w:p w14:paraId="1D47C3B7" w14:textId="77777777" w:rsidR="00175B34" w:rsidRDefault="00175B34" w:rsidP="00175B34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tLeast"/>
        <w:ind w:right="168" w:hanging="142"/>
        <w:jc w:val="center"/>
        <w:rPr>
          <w:rStyle w:val="Nessuno"/>
          <w:rFonts w:ascii="Times New Roman" w:hAnsi="Times New Roman" w:cs="Times New Roman"/>
          <w:sz w:val="28"/>
          <w:szCs w:val="28"/>
          <w:u w:color="000000"/>
        </w:rPr>
      </w:pPr>
    </w:p>
    <w:p w14:paraId="41B6BA0A" w14:textId="30BB8A89" w:rsidR="00175B34" w:rsidRDefault="00175B34" w:rsidP="00175B34">
      <w:pPr>
        <w:pStyle w:val="NormaleWeb"/>
        <w:shd w:val="clear" w:color="auto" w:fill="FFFFFF"/>
        <w:ind w:right="15"/>
        <w:jc w:val="both"/>
        <w:rPr>
          <w:color w:val="242424"/>
          <w:sz w:val="28"/>
          <w:szCs w:val="28"/>
          <w:shd w:val="clear" w:color="auto" w:fill="FFFFFF"/>
        </w:rPr>
      </w:pPr>
      <w:r>
        <w:rPr>
          <w:color w:val="242424"/>
          <w:sz w:val="28"/>
          <w:szCs w:val="28"/>
          <w:shd w:val="clear" w:color="auto" w:fill="FFFFFF"/>
        </w:rPr>
        <w:t xml:space="preserve">In occasione della </w:t>
      </w:r>
      <w:r w:rsidRPr="00175B34">
        <w:rPr>
          <w:color w:val="242424"/>
          <w:sz w:val="28"/>
          <w:szCs w:val="28"/>
          <w:shd w:val="clear" w:color="auto" w:fill="FFFFFF"/>
        </w:rPr>
        <w:t>Giornata per l’approfondimento e lo sviluppo del dialogo tra cattolici ed ebrei</w:t>
      </w:r>
      <w:r>
        <w:rPr>
          <w:color w:val="242424"/>
          <w:sz w:val="28"/>
          <w:szCs w:val="28"/>
          <w:shd w:val="clear" w:color="auto" w:fill="FFFFFF"/>
        </w:rPr>
        <w:t>, che si celebrerà il 17 gennaio,</w:t>
      </w:r>
      <w:r w:rsidRPr="00175B34">
        <w:rPr>
          <w:color w:val="242424"/>
          <w:sz w:val="28"/>
          <w:szCs w:val="28"/>
          <w:shd w:val="clear" w:color="auto" w:fill="FFFFFF"/>
        </w:rPr>
        <w:t> </w:t>
      </w:r>
      <w:r w:rsidRPr="00175B34">
        <w:rPr>
          <w:color w:val="242424"/>
          <w:sz w:val="28"/>
          <w:szCs w:val="28"/>
          <w:shd w:val="clear" w:color="auto" w:fill="FFFFFF"/>
        </w:rPr>
        <w:t>l’Arcivescovo</w:t>
      </w:r>
      <w:r>
        <w:rPr>
          <w:color w:val="242424"/>
          <w:sz w:val="28"/>
          <w:szCs w:val="28"/>
          <w:shd w:val="clear" w:color="auto" w:fill="FFFFFF"/>
        </w:rPr>
        <w:t xml:space="preserve"> card. Matteo Zuppi e il Presidente della Comunità Ebraica di Bologna, Daniele De Paz, hanno </w:t>
      </w:r>
      <w:r w:rsidR="00551FC5">
        <w:rPr>
          <w:color w:val="242424"/>
          <w:sz w:val="28"/>
          <w:szCs w:val="28"/>
          <w:shd w:val="clear" w:color="auto" w:fill="FFFFFF"/>
        </w:rPr>
        <w:t>rilasciato</w:t>
      </w:r>
      <w:r>
        <w:rPr>
          <w:color w:val="242424"/>
          <w:sz w:val="28"/>
          <w:szCs w:val="28"/>
          <w:shd w:val="clear" w:color="auto" w:fill="FFFFFF"/>
        </w:rPr>
        <w:t xml:space="preserve"> </w:t>
      </w:r>
      <w:r w:rsidR="003057A7">
        <w:rPr>
          <w:color w:val="242424"/>
          <w:sz w:val="28"/>
          <w:szCs w:val="28"/>
          <w:shd w:val="clear" w:color="auto" w:fill="FFFFFF"/>
        </w:rPr>
        <w:t>una dichiarazione congiunta</w:t>
      </w:r>
      <w:r w:rsidR="00551FC5">
        <w:rPr>
          <w:color w:val="242424"/>
          <w:sz w:val="28"/>
          <w:szCs w:val="28"/>
          <w:shd w:val="clear" w:color="auto" w:fill="FFFFFF"/>
        </w:rPr>
        <w:t xml:space="preserve"> per la Giornata del dialogo tra cattolici ed ebrei e</w:t>
      </w:r>
      <w:r>
        <w:rPr>
          <w:color w:val="242424"/>
          <w:sz w:val="28"/>
          <w:szCs w:val="28"/>
          <w:shd w:val="clear" w:color="auto" w:fill="FFFFFF"/>
        </w:rPr>
        <w:t xml:space="preserve"> per la pace in Medio Oriente.</w:t>
      </w:r>
    </w:p>
    <w:p w14:paraId="3A11BBB4" w14:textId="517D1AD6" w:rsidR="00175B34" w:rsidRDefault="00551FC5" w:rsidP="00175B34">
      <w:pPr>
        <w:pStyle w:val="NormaleWeb"/>
        <w:shd w:val="clear" w:color="auto" w:fill="FFFFFF"/>
        <w:ind w:right="15"/>
        <w:jc w:val="both"/>
        <w:rPr>
          <w:color w:val="242424"/>
          <w:sz w:val="28"/>
          <w:szCs w:val="28"/>
          <w:shd w:val="clear" w:color="auto" w:fill="FFFFFF"/>
        </w:rPr>
      </w:pPr>
      <w:r>
        <w:rPr>
          <w:color w:val="242424"/>
          <w:sz w:val="28"/>
          <w:szCs w:val="28"/>
          <w:shd w:val="clear" w:color="auto" w:fill="FFFFFF"/>
        </w:rPr>
        <w:t>Si allega</w:t>
      </w:r>
      <w:r w:rsidR="00175B34">
        <w:rPr>
          <w:color w:val="242424"/>
          <w:sz w:val="28"/>
          <w:szCs w:val="28"/>
          <w:shd w:val="clear" w:color="auto" w:fill="FFFFFF"/>
        </w:rPr>
        <w:t xml:space="preserve"> il testo.</w:t>
      </w:r>
    </w:p>
    <w:p w14:paraId="61BCEA38" w14:textId="2F7C2460" w:rsidR="00175B34" w:rsidRPr="00E11B7E" w:rsidRDefault="00175B34" w:rsidP="00175B34">
      <w:pPr>
        <w:autoSpaceDE w:val="0"/>
        <w:autoSpaceDN w:val="0"/>
        <w:adjustRightInd w:val="0"/>
        <w:ind w:left="567" w:right="452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27726413" w14:textId="77777777" w:rsidR="00175B34" w:rsidRPr="0035677D" w:rsidRDefault="00175B34" w:rsidP="00175B34">
      <w:pPr>
        <w:ind w:right="-268"/>
        <w:jc w:val="both"/>
        <w:rPr>
          <w:sz w:val="28"/>
          <w:szCs w:val="28"/>
        </w:rPr>
      </w:pPr>
      <w:r w:rsidRPr="00722882">
        <w:rPr>
          <w:sz w:val="28"/>
          <w:szCs w:val="28"/>
        </w:rPr>
        <w:t xml:space="preserve">Per informazioni </w:t>
      </w:r>
      <w:hyperlink r:id="rId6" w:history="1">
        <w:r w:rsidRPr="00FC37D1">
          <w:rPr>
            <w:rStyle w:val="Collegamentoipertestuale"/>
            <w:rFonts w:eastAsiaTheme="majorEastAsia"/>
            <w:sz w:val="28"/>
            <w:szCs w:val="28"/>
          </w:rPr>
          <w:t>www.chiesadibologna.it</w:t>
        </w:r>
      </w:hyperlink>
    </w:p>
    <w:p w14:paraId="3D564355" w14:textId="77777777" w:rsidR="00B85B50" w:rsidRDefault="00B85B50"/>
    <w:sectPr w:rsidR="00B85B50" w:rsidSect="00175B34">
      <w:pgSz w:w="12240" w:h="15840"/>
      <w:pgMar w:top="1440" w:right="1080" w:bottom="1440" w:left="1080" w:header="720" w:footer="72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B34"/>
    <w:rsid w:val="00175B34"/>
    <w:rsid w:val="001F423B"/>
    <w:rsid w:val="002B45F5"/>
    <w:rsid w:val="003057A7"/>
    <w:rsid w:val="00551FC5"/>
    <w:rsid w:val="006D2E50"/>
    <w:rsid w:val="009D2B7B"/>
    <w:rsid w:val="00A966C9"/>
    <w:rsid w:val="00B85B50"/>
    <w:rsid w:val="00BD1AA7"/>
    <w:rsid w:val="00D7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E34B94"/>
  <w15:chartTrackingRefBased/>
  <w15:docId w15:val="{0DBFE21E-9AE1-BD41-A7BB-B287BFD78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5B34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75B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75B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75B3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75B3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75B3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75B3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75B3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75B3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75B3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75B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75B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75B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75B3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75B3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75B3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75B3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75B3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75B3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75B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175B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75B3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75B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75B34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75B3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75B34"/>
    <w:pPr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175B3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75B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75B3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75B34"/>
    <w:rPr>
      <w:b/>
      <w:bCs/>
      <w:smallCaps/>
      <w:color w:val="0F4761" w:themeColor="accent1" w:themeShade="BF"/>
      <w:spacing w:val="5"/>
    </w:rPr>
  </w:style>
  <w:style w:type="paragraph" w:customStyle="1" w:styleId="Corpo">
    <w:name w:val="Corpo"/>
    <w:rsid w:val="00175B3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kern w:val="0"/>
      <w:sz w:val="22"/>
      <w:szCs w:val="22"/>
      <w:bdr w:val="nil"/>
      <w:lang w:eastAsia="it-IT"/>
      <w14:ligatures w14:val="none"/>
    </w:rPr>
  </w:style>
  <w:style w:type="character" w:customStyle="1" w:styleId="Nessuno">
    <w:name w:val="Nessuno"/>
    <w:rsid w:val="00175B34"/>
  </w:style>
  <w:style w:type="character" w:styleId="Collegamentoipertestuale">
    <w:name w:val="Hyperlink"/>
    <w:uiPriority w:val="99"/>
    <w:unhideWhenUsed/>
    <w:rsid w:val="00175B34"/>
    <w:rPr>
      <w:color w:val="0563C1"/>
      <w:u w:val="single"/>
    </w:rPr>
  </w:style>
  <w:style w:type="paragraph" w:styleId="NormaleWeb">
    <w:name w:val="Normal (Web)"/>
    <w:basedOn w:val="Normale"/>
    <w:uiPriority w:val="99"/>
    <w:unhideWhenUsed/>
    <w:rsid w:val="00175B34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175B34"/>
    <w:rPr>
      <w:i/>
      <w:iCs/>
    </w:rPr>
  </w:style>
  <w:style w:type="character" w:customStyle="1" w:styleId="apple-converted-space">
    <w:name w:val="apple-converted-space"/>
    <w:basedOn w:val="Carpredefinitoparagrafo"/>
    <w:rsid w:val="00175B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hiesadibologna.it" TargetMode="External"/><Relationship Id="rId5" Type="http://schemas.openxmlformats.org/officeDocument/2006/relationships/hyperlink" Target="mailto:press@chiesadibologna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156</Words>
  <Characters>866</Characters>
  <Application>Microsoft Office Word</Application>
  <DocSecurity>0</DocSecurity>
  <Lines>11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Tentori</dc:creator>
  <cp:keywords/>
  <dc:description/>
  <cp:lastModifiedBy>Luca Tentori</cp:lastModifiedBy>
  <cp:revision>2</cp:revision>
  <cp:lastPrinted>2025-01-14T14:23:00Z</cp:lastPrinted>
  <dcterms:created xsi:type="dcterms:W3CDTF">2025-01-14T14:06:00Z</dcterms:created>
  <dcterms:modified xsi:type="dcterms:W3CDTF">2025-01-14T15:02:00Z</dcterms:modified>
</cp:coreProperties>
</file>